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813FBE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33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13FBE">
        <w:rPr>
          <w:b/>
        </w:rPr>
        <w:t>о</w:t>
      </w:r>
      <w:r>
        <w:rPr>
          <w:b/>
        </w:rPr>
        <w:t>т</w:t>
      </w:r>
      <w:r w:rsidR="00813FBE">
        <w:rPr>
          <w:b/>
        </w:rPr>
        <w:t xml:space="preserve"> 24.10.2019г.  </w:t>
      </w:r>
      <w:r>
        <w:rPr>
          <w:b/>
        </w:rPr>
        <w:t>№</w:t>
      </w:r>
      <w:r w:rsidR="00813FBE">
        <w:rPr>
          <w:b/>
        </w:rPr>
        <w:t xml:space="preserve"> 41</w:t>
      </w:r>
      <w:bookmarkStart w:id="0" w:name="_GoBack"/>
      <w:bookmarkEnd w:id="0"/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5536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5536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sz w:val="28"/>
          <w:szCs w:val="28"/>
        </w:rPr>
        <w:t>53</w:t>
      </w:r>
      <w:r>
        <w:rPr>
          <w:sz w:val="28"/>
          <w:szCs w:val="28"/>
        </w:rPr>
        <w:t xml:space="preserve"> от  </w:t>
      </w:r>
      <w:r w:rsidR="00655364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5536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A66D3">
        <w:rPr>
          <w:rFonts w:eastAsia="Times New Roman" w:cs="Times New Roman"/>
          <w:b/>
          <w:sz w:val="28"/>
          <w:szCs w:val="28"/>
          <w:lang w:eastAsia="ru-RU"/>
        </w:rPr>
        <w:t>711,90813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средств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местного бюджета –  </w:t>
      </w:r>
      <w:r w:rsidR="004A66D3" w:rsidRPr="004A66D3">
        <w:rPr>
          <w:rFonts w:eastAsia="Times New Roman" w:cs="Times New Roman"/>
          <w:b/>
          <w:sz w:val="28"/>
          <w:szCs w:val="28"/>
          <w:lang w:eastAsia="ru-RU"/>
        </w:rPr>
        <w:t>671,90820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тыс. рублей: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7D89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56FD">
        <w:rPr>
          <w:rFonts w:eastAsia="Times New Roman" w:cs="Times New Roman"/>
          <w:sz w:val="28"/>
          <w:szCs w:val="28"/>
          <w:lang w:eastAsia="ru-RU"/>
        </w:rPr>
        <w:t>671,90820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4A66D3">
        <w:rPr>
          <w:rFonts w:eastAsia="Times New Roman" w:cs="Times New Roman"/>
          <w:sz w:val="28"/>
          <w:szCs w:val="28"/>
          <w:lang w:eastAsia="ru-RU"/>
        </w:rPr>
        <w:t>,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20г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 w:rsidR="004A66D3">
        <w:rPr>
          <w:rFonts w:eastAsia="Times New Roman" w:cs="Times New Roman"/>
          <w:sz w:val="28"/>
          <w:szCs w:val="28"/>
          <w:lang w:eastAsia="ru-RU"/>
        </w:rPr>
        <w:t>,</w:t>
      </w:r>
    </w:p>
    <w:p w:rsidR="004A66D3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</w:t>
      </w:r>
    </w:p>
    <w:p w:rsidR="004A66D3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6D3">
        <w:rPr>
          <w:sz w:val="28"/>
          <w:szCs w:val="28"/>
        </w:rPr>
        <w:t xml:space="preserve">- средств областного бюджета – </w:t>
      </w:r>
      <w:r w:rsidR="004A66D3" w:rsidRPr="004A66D3">
        <w:rPr>
          <w:b/>
          <w:sz w:val="28"/>
          <w:szCs w:val="28"/>
        </w:rPr>
        <w:t>40,00000</w:t>
      </w:r>
      <w:r w:rsidR="004A66D3">
        <w:rPr>
          <w:sz w:val="28"/>
          <w:szCs w:val="28"/>
        </w:rPr>
        <w:t xml:space="preserve"> тыс. рублей: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2019г. – 40,00000 тыс. руб.,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2020г. – 0,00 тыс. руб.,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2021г. – 0,00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A66D3">
        <w:rPr>
          <w:sz w:val="28"/>
          <w:szCs w:val="28"/>
        </w:rPr>
        <w:t>711,90813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828"/>
        <w:gridCol w:w="1417"/>
        <w:gridCol w:w="1134"/>
        <w:gridCol w:w="1134"/>
        <w:gridCol w:w="1559"/>
      </w:tblGrid>
      <w:tr w:rsidR="00915E5F" w:rsidTr="00915E5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6D3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2019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2020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2021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915E5F" w:rsidTr="00915E5F">
        <w:trPr>
          <w:trHeight w:val="2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5F" w:rsidRDefault="00915E5F" w:rsidP="00915E5F">
            <w:pPr>
              <w:spacing w:line="210" w:lineRule="atLeast"/>
              <w:ind w:left="113" w:right="11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69,23856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</w:t>
            </w:r>
            <w:r>
              <w:rPr>
                <w:rFonts w:cs="Times New Roman"/>
              </w:rPr>
              <w:lastRenderedPageBreak/>
              <w:t>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90,66957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40713D">
        <w:trPr>
          <w:trHeight w:val="3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 w:rsidP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E5F"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671,90820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15E5F" w:rsidTr="00915E5F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5F" w:rsidRPr="00915E5F" w:rsidRDefault="00915E5F" w:rsidP="00915E5F">
            <w:pPr>
              <w:widowControl/>
              <w:suppressAutoHyphens w:val="0"/>
              <w:spacing w:line="168" w:lineRule="auto"/>
              <w:ind w:left="113" w:right="113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15E5F" w:rsidRPr="00915E5F" w:rsidRDefault="00915E5F" w:rsidP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Субсидия на решение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 w:rsidP="00915E5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Бюджет поселения</w:t>
            </w:r>
          </w:p>
        </w:tc>
      </w:tr>
      <w:tr w:rsidR="00915E5F" w:rsidTr="00915E5F">
        <w:trPr>
          <w:trHeight w:val="6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E5F" w:rsidRDefault="00915E5F" w:rsidP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915E5F" w:rsidTr="00D33407">
        <w:trPr>
          <w:trHeight w:val="32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7020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711,90813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96"/>
    <w:rsid w:val="000C6AFC"/>
    <w:rsid w:val="00147D89"/>
    <w:rsid w:val="00265F96"/>
    <w:rsid w:val="004A66D3"/>
    <w:rsid w:val="004F3F14"/>
    <w:rsid w:val="0050155D"/>
    <w:rsid w:val="005A4764"/>
    <w:rsid w:val="00655364"/>
    <w:rsid w:val="00684B3C"/>
    <w:rsid w:val="006D6E14"/>
    <w:rsid w:val="007020EF"/>
    <w:rsid w:val="00813FBE"/>
    <w:rsid w:val="00915E5F"/>
    <w:rsid w:val="00942649"/>
    <w:rsid w:val="00A564A4"/>
    <w:rsid w:val="00B73BE4"/>
    <w:rsid w:val="00BA1892"/>
    <w:rsid w:val="00C456FD"/>
    <w:rsid w:val="00CF28A8"/>
    <w:rsid w:val="00D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2016-05-06T06:44:00Z</dcterms:created>
  <dcterms:modified xsi:type="dcterms:W3CDTF">2019-10-25T08:06:00Z</dcterms:modified>
</cp:coreProperties>
</file>